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2DA" w:rsidRPr="004D6D2F" w:rsidRDefault="00260531">
      <w:pPr>
        <w:rPr>
          <w:b/>
          <w:sz w:val="36"/>
        </w:rPr>
      </w:pPr>
      <w:r w:rsidRPr="004D6D2F">
        <w:rPr>
          <w:b/>
          <w:sz w:val="36"/>
        </w:rPr>
        <w:t>Ideas for using mobiles &amp; their  cameras  in the classroom</w:t>
      </w:r>
    </w:p>
    <w:p w:rsidR="00260531" w:rsidRPr="004D6D2F" w:rsidRDefault="00260531">
      <w:pPr>
        <w:rPr>
          <w:i/>
        </w:rPr>
      </w:pPr>
      <w:r w:rsidRPr="004D6D2F">
        <w:rPr>
          <w:i/>
        </w:rPr>
        <w:t xml:space="preserve">Apps : Path, </w:t>
      </w:r>
      <w:proofErr w:type="spellStart"/>
      <w:r w:rsidRPr="004D6D2F">
        <w:rPr>
          <w:i/>
        </w:rPr>
        <w:t>Instagram</w:t>
      </w:r>
      <w:proofErr w:type="spellEnd"/>
      <w:r w:rsidRPr="004D6D2F">
        <w:rPr>
          <w:i/>
        </w:rPr>
        <w:t xml:space="preserve">, </w:t>
      </w:r>
      <w:proofErr w:type="spellStart"/>
      <w:r w:rsidRPr="004D6D2F">
        <w:rPr>
          <w:i/>
        </w:rPr>
        <w:t>Tumblr</w:t>
      </w:r>
      <w:proofErr w:type="spellEnd"/>
      <w:r w:rsidRPr="004D6D2F">
        <w:rPr>
          <w:i/>
        </w:rPr>
        <w:t xml:space="preserve">, </w:t>
      </w:r>
      <w:proofErr w:type="spellStart"/>
      <w:r w:rsidRPr="004D6D2F">
        <w:rPr>
          <w:i/>
        </w:rPr>
        <w:t>Evernote</w:t>
      </w:r>
      <w:proofErr w:type="spellEnd"/>
      <w:r w:rsidRPr="004D6D2F">
        <w:rPr>
          <w:i/>
        </w:rPr>
        <w:t xml:space="preserve">, </w:t>
      </w:r>
      <w:proofErr w:type="spellStart"/>
      <w:r w:rsidRPr="004D6D2F">
        <w:rPr>
          <w:i/>
        </w:rPr>
        <w:t>Thinglink</w:t>
      </w:r>
      <w:proofErr w:type="spellEnd"/>
      <w:r w:rsidRPr="004D6D2F">
        <w:rPr>
          <w:i/>
        </w:rPr>
        <w:t xml:space="preserve">, </w:t>
      </w:r>
      <w:proofErr w:type="spellStart"/>
      <w:r w:rsidRPr="004D6D2F">
        <w:rPr>
          <w:i/>
        </w:rPr>
        <w:t>Audioboo</w:t>
      </w:r>
      <w:proofErr w:type="spellEnd"/>
      <w:r w:rsidRPr="004D6D2F">
        <w:rPr>
          <w:i/>
        </w:rPr>
        <w:t xml:space="preserve">, </w:t>
      </w:r>
      <w:proofErr w:type="spellStart"/>
      <w:r w:rsidRPr="004D6D2F">
        <w:rPr>
          <w:i/>
        </w:rPr>
        <w:t>Soundcloud</w:t>
      </w:r>
      <w:proofErr w:type="spellEnd"/>
      <w:r w:rsidR="004D6D2F" w:rsidRPr="004D6D2F">
        <w:rPr>
          <w:i/>
        </w:rPr>
        <w:t>, Google+</w:t>
      </w:r>
    </w:p>
    <w:p w:rsidR="00260531" w:rsidRDefault="00260531"/>
    <w:p w:rsidR="00260531" w:rsidRPr="00260531" w:rsidRDefault="00260531">
      <w:pPr>
        <w:rPr>
          <w:b/>
        </w:rPr>
      </w:pPr>
      <w:r w:rsidRPr="00260531">
        <w:rPr>
          <w:b/>
        </w:rPr>
        <w:t>1</w:t>
      </w:r>
      <w:r w:rsidRPr="00260531">
        <w:rPr>
          <w:b/>
          <w:vertAlign w:val="superscript"/>
        </w:rPr>
        <w:t>st</w:t>
      </w:r>
      <w:r w:rsidRPr="00260531">
        <w:rPr>
          <w:b/>
        </w:rPr>
        <w:t xml:space="preserve"> Steps</w:t>
      </w:r>
    </w:p>
    <w:p w:rsidR="00260531" w:rsidRDefault="00260531">
      <w:r>
        <w:t>Create a class account with any of the above app tools above</w:t>
      </w:r>
    </w:p>
    <w:p w:rsidR="00260531" w:rsidRDefault="00260531">
      <w:r>
        <w:t xml:space="preserve">Be wary of adding feeds as the content can be adult so best probably not to add other users </w:t>
      </w:r>
    </w:p>
    <w:p w:rsidR="00260531" w:rsidRDefault="00260531"/>
    <w:p w:rsidR="00260531" w:rsidRPr="00260531" w:rsidRDefault="00260531">
      <w:pPr>
        <w:rPr>
          <w:b/>
        </w:rPr>
      </w:pPr>
      <w:r w:rsidRPr="00260531">
        <w:rPr>
          <w:b/>
        </w:rPr>
        <w:t>Next Step</w:t>
      </w:r>
      <w:r>
        <w:rPr>
          <w:b/>
        </w:rPr>
        <w:t>s</w:t>
      </w:r>
    </w:p>
    <w:p w:rsidR="00260531" w:rsidRDefault="00260531">
      <w:r>
        <w:t xml:space="preserve">Using </w:t>
      </w:r>
      <w:proofErr w:type="spellStart"/>
      <w:r>
        <w:t>ipads</w:t>
      </w:r>
      <w:proofErr w:type="spellEnd"/>
      <w:r>
        <w:t xml:space="preserve">, </w:t>
      </w:r>
      <w:proofErr w:type="spellStart"/>
      <w:r>
        <w:t>itouches</w:t>
      </w:r>
      <w:proofErr w:type="spellEnd"/>
      <w:r>
        <w:t>, mobile phones consider the following ideas:</w:t>
      </w:r>
    </w:p>
    <w:p w:rsidR="00260531" w:rsidRDefault="00260531" w:rsidP="00260531">
      <w:pPr>
        <w:pStyle w:val="ListParagraph"/>
        <w:numPr>
          <w:ilvl w:val="0"/>
          <w:numId w:val="1"/>
        </w:numPr>
      </w:pPr>
      <w:r w:rsidRPr="004D6D2F">
        <w:rPr>
          <w:b/>
        </w:rPr>
        <w:t>Field trips</w:t>
      </w:r>
      <w:r>
        <w:t xml:space="preserve"> – send your images to the same class account of what the class saw, what they did and that they discovered about a location</w:t>
      </w:r>
    </w:p>
    <w:p w:rsidR="00260531" w:rsidRDefault="00260531" w:rsidP="00260531">
      <w:pPr>
        <w:pStyle w:val="ListParagraph"/>
        <w:numPr>
          <w:ilvl w:val="0"/>
          <w:numId w:val="1"/>
        </w:numPr>
      </w:pPr>
      <w:r w:rsidRPr="004D6D2F">
        <w:rPr>
          <w:b/>
        </w:rPr>
        <w:t xml:space="preserve">Reporters </w:t>
      </w:r>
      <w:r>
        <w:t xml:space="preserve">– cover an event, or conduct an interview – </w:t>
      </w:r>
      <w:proofErr w:type="spellStart"/>
      <w:r>
        <w:t>photograph,record</w:t>
      </w:r>
      <w:proofErr w:type="spellEnd"/>
      <w:r>
        <w:t xml:space="preserve"> on </w:t>
      </w:r>
      <w:proofErr w:type="spellStart"/>
      <w:r>
        <w:t>audioboo</w:t>
      </w:r>
      <w:proofErr w:type="spellEnd"/>
      <w:r>
        <w:t xml:space="preserve"> the interview – build up a picture of what this event is from different pupils perspective.</w:t>
      </w:r>
    </w:p>
    <w:p w:rsidR="00260531" w:rsidRDefault="00260531" w:rsidP="00260531">
      <w:pPr>
        <w:pStyle w:val="ListParagraph"/>
        <w:numPr>
          <w:ilvl w:val="0"/>
          <w:numId w:val="1"/>
        </w:numPr>
      </w:pPr>
      <w:r>
        <w:t>“</w:t>
      </w:r>
      <w:r w:rsidRPr="004D6D2F">
        <w:rPr>
          <w:b/>
        </w:rPr>
        <w:t>My favourite</w:t>
      </w:r>
      <w:r>
        <w:t xml:space="preserve">….. object, image, person “ – take any of these images. Overlay information using the hotspots on </w:t>
      </w:r>
      <w:proofErr w:type="spellStart"/>
      <w:r>
        <w:t>thinglink</w:t>
      </w:r>
      <w:proofErr w:type="spellEnd"/>
      <w:r>
        <w:t xml:space="preserve"> or use a comment to describe what this object, image or person does.</w:t>
      </w:r>
    </w:p>
    <w:p w:rsidR="00260531" w:rsidRDefault="00260531" w:rsidP="00260531">
      <w:pPr>
        <w:pStyle w:val="ListParagraph"/>
        <w:numPr>
          <w:ilvl w:val="0"/>
          <w:numId w:val="1"/>
        </w:numPr>
      </w:pPr>
      <w:r w:rsidRPr="004D6D2F">
        <w:rPr>
          <w:b/>
        </w:rPr>
        <w:t>Project communication</w:t>
      </w:r>
      <w:r>
        <w:t xml:space="preserve"> – think of an audience you want to share your information with </w:t>
      </w:r>
      <w:proofErr w:type="spellStart"/>
      <w:r>
        <w:t>eg</w:t>
      </w:r>
      <w:proofErr w:type="spellEnd"/>
      <w:r>
        <w:t xml:space="preserve"> another class close by or far away. How are we going to share information with them? What tools should we use? What subjects/topics or information do we want them to see.</w:t>
      </w:r>
    </w:p>
    <w:p w:rsidR="00260531" w:rsidRDefault="00260531" w:rsidP="00260531">
      <w:pPr>
        <w:pStyle w:val="ListParagraph"/>
        <w:numPr>
          <w:ilvl w:val="0"/>
          <w:numId w:val="1"/>
        </w:numPr>
      </w:pPr>
      <w:r w:rsidRPr="004D6D2F">
        <w:rPr>
          <w:b/>
        </w:rPr>
        <w:t>Social media</w:t>
      </w:r>
      <w:r>
        <w:t xml:space="preserve"> – e- safety. Do’s and don’ts on using these tools . Design a set of rules to determine the safe use of the above tools. </w:t>
      </w:r>
    </w:p>
    <w:p w:rsidR="004D6D2F" w:rsidRDefault="004D6D2F" w:rsidP="00260531">
      <w:pPr>
        <w:pStyle w:val="ListParagraph"/>
        <w:numPr>
          <w:ilvl w:val="0"/>
          <w:numId w:val="1"/>
        </w:numPr>
      </w:pPr>
      <w:r w:rsidRPr="004D6D2F">
        <w:rPr>
          <w:b/>
        </w:rPr>
        <w:t>Location, location, location</w:t>
      </w:r>
      <w:r>
        <w:t xml:space="preserve"> -  take images of a location, ask the pupils to guess where this is. Reveal the location to them via the </w:t>
      </w:r>
      <w:proofErr w:type="spellStart"/>
      <w:r>
        <w:t>geotagging</w:t>
      </w:r>
      <w:proofErr w:type="spellEnd"/>
      <w:r>
        <w:t xml:space="preserve"> underneath the image </w:t>
      </w:r>
    </w:p>
    <w:p w:rsidR="004D6D2F" w:rsidRDefault="004D6D2F" w:rsidP="004D6D2F"/>
    <w:p w:rsidR="004D6D2F" w:rsidRDefault="004D6D2F" w:rsidP="004D6D2F"/>
    <w:p w:rsidR="004D6D2F" w:rsidRDefault="004D6D2F" w:rsidP="004D6D2F">
      <w:pPr>
        <w:ind w:left="360"/>
      </w:pPr>
      <w:r>
        <w:t xml:space="preserve">N.B . </w:t>
      </w:r>
      <w:bookmarkStart w:id="0" w:name="_GoBack"/>
      <w:bookmarkEnd w:id="0"/>
      <w:r w:rsidRPr="004D6D2F">
        <w:t xml:space="preserve">For pupils with special needs </w:t>
      </w:r>
      <w:r>
        <w:t xml:space="preserve">ensure that the input tools like, speech input and word prediction are switch on so that they can make full use of the IT to overcome their learning barriers. </w:t>
      </w:r>
    </w:p>
    <w:p w:rsidR="00260531" w:rsidRDefault="00260531"/>
    <w:sectPr w:rsidR="002605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A1843"/>
    <w:multiLevelType w:val="hybridMultilevel"/>
    <w:tmpl w:val="4EC06C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531"/>
    <w:rsid w:val="00260531"/>
    <w:rsid w:val="003832DA"/>
    <w:rsid w:val="004D6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05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05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A04FC-5B69-4041-B25C-38258BB6D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Myles Pilling</dc:creator>
  <cp:keywords/>
  <dc:description/>
  <cp:lastModifiedBy>Myles Pilling</cp:lastModifiedBy>
  <cp:revision>1</cp:revision>
  <dcterms:created xsi:type="dcterms:W3CDTF">2013-08-28T11:26:00Z</dcterms:created>
  <dcterms:modified xsi:type="dcterms:W3CDTF">2013-08-28T11:41:00Z</dcterms:modified>
</cp:coreProperties>
</file>